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DAC" w:rsidRDefault="00A83DAC" w:rsidP="00A83DAC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ВСЕРОССИЙСКАЯ ОЛИМПИАДА ШКОЛЬНИКОВ</w:t>
      </w:r>
    </w:p>
    <w:p w:rsidR="00A83DAC" w:rsidRDefault="00A83DAC" w:rsidP="00A83DAC">
      <w:pPr>
        <w:pStyle w:val="3"/>
        <w:shd w:val="clear" w:color="auto" w:fill="auto"/>
        <w:ind w:left="120" w:right="60" w:firstLine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ПО ИСТОРИИ 2016-2017 уч.год </w:t>
      </w:r>
    </w:p>
    <w:p w:rsidR="00A83DAC" w:rsidRDefault="00A83DAC" w:rsidP="00A83DAC">
      <w:pPr>
        <w:pStyle w:val="3"/>
        <w:shd w:val="clear" w:color="auto" w:fill="auto"/>
        <w:ind w:left="120" w:right="60" w:firstLine="0"/>
        <w:jc w:val="center"/>
        <w:rPr>
          <w:rStyle w:val="a9"/>
          <w:b/>
          <w:i w:val="0"/>
          <w:noProof w:val="0"/>
          <w:sz w:val="32"/>
          <w:szCs w:val="28"/>
          <w:lang w:eastAsia="en-US"/>
        </w:rPr>
      </w:pPr>
      <w:r>
        <w:rPr>
          <w:b/>
          <w:bCs/>
          <w:sz w:val="20"/>
          <w:szCs w:val="20"/>
        </w:rPr>
        <w:t>ШКОЛЬНЫЙ ЭТАП. 6 КЛАСС.</w:t>
      </w: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A30" w:rsidRPr="007D5010" w:rsidRDefault="00230A30" w:rsidP="000C3B2A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</w:t>
      </w:r>
      <w:r w:rsidRPr="007D5010">
        <w:rPr>
          <w:rFonts w:ascii="Times New Roman" w:hAnsi="Times New Roman"/>
          <w:bCs/>
          <w:i/>
          <w:sz w:val="24"/>
          <w:szCs w:val="24"/>
        </w:rPr>
        <w:t>Внимательно прочитай задания. Готовые ответы и решения запиши в бланк ответов. Если испытываешь затруднения, переходи к следующему вопросу. На выполнение всей работы отводится</w:t>
      </w:r>
      <w:r>
        <w:rPr>
          <w:rFonts w:ascii="Times New Roman" w:hAnsi="Times New Roman"/>
          <w:bCs/>
          <w:i/>
          <w:sz w:val="24"/>
          <w:szCs w:val="24"/>
        </w:rPr>
        <w:t xml:space="preserve"> 45</w:t>
      </w:r>
      <w:r w:rsidRPr="007D5010">
        <w:rPr>
          <w:rFonts w:ascii="Times New Roman" w:hAnsi="Times New Roman"/>
          <w:bCs/>
          <w:i/>
          <w:sz w:val="24"/>
          <w:szCs w:val="24"/>
        </w:rPr>
        <w:t xml:space="preserve"> минут. В</w:t>
      </w:r>
      <w:r>
        <w:rPr>
          <w:rFonts w:ascii="Times New Roman" w:hAnsi="Times New Roman"/>
          <w:bCs/>
          <w:i/>
          <w:sz w:val="24"/>
          <w:szCs w:val="24"/>
        </w:rPr>
        <w:t xml:space="preserve"> заданиях с</w: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>1</w:t>
      </w:r>
      <w:proofErr w:type="gramEnd"/>
      <w:r>
        <w:rPr>
          <w:rFonts w:ascii="Times New Roman" w:hAnsi="Times New Roman"/>
          <w:bCs/>
          <w:i/>
          <w:sz w:val="24"/>
          <w:szCs w:val="24"/>
        </w:rPr>
        <w:t xml:space="preserve"> по 9</w:t>
      </w:r>
      <w:r w:rsidRPr="007D5010">
        <w:rPr>
          <w:rFonts w:ascii="Times New Roman" w:hAnsi="Times New Roman"/>
          <w:bCs/>
          <w:i/>
          <w:sz w:val="24"/>
          <w:szCs w:val="24"/>
        </w:rPr>
        <w:t xml:space="preserve"> только один правильный ответ. </w:t>
      </w:r>
    </w:p>
    <w:p w:rsidR="00230A30" w:rsidRPr="0019108D" w:rsidRDefault="00230A30" w:rsidP="000C3B2A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ind w:right="747"/>
        <w:jc w:val="both"/>
        <w:outlineLvl w:val="3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7056FF">
        <w:rPr>
          <w:rFonts w:ascii="Times New Roman" w:hAnsi="Times New Roman"/>
          <w:b/>
          <w:sz w:val="24"/>
          <w:szCs w:val="24"/>
          <w:lang w:eastAsia="ru-RU"/>
        </w:rPr>
        <w:t xml:space="preserve">Толчком к Великому переселению народов послужило вторжение из глубин Азии кочевников: </w:t>
      </w:r>
    </w:p>
    <w:p w:rsidR="00230A30" w:rsidRPr="0019108D" w:rsidRDefault="00230A30" w:rsidP="000C3B2A">
      <w:pPr>
        <w:pStyle w:val="a7"/>
        <w:spacing w:before="100" w:beforeAutospacing="1" w:after="100" w:afterAutospacing="1" w:line="240" w:lineRule="auto"/>
        <w:ind w:left="540" w:right="747"/>
        <w:jc w:val="both"/>
        <w:outlineLvl w:val="3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19108D">
        <w:rPr>
          <w:rFonts w:ascii="Times New Roman" w:hAnsi="Times New Roman"/>
          <w:sz w:val="24"/>
          <w:szCs w:val="24"/>
          <w:lang w:eastAsia="ru-RU"/>
        </w:rPr>
        <w:t>А. вандалов     Б. остготов     В. вестготов     Г. франков    Д. гуннов.</w:t>
      </w:r>
    </w:p>
    <w:p w:rsidR="00230A30" w:rsidRPr="0004257E" w:rsidRDefault="00230A30" w:rsidP="000C3B2A">
      <w:pPr>
        <w:tabs>
          <w:tab w:val="num" w:pos="360"/>
        </w:tabs>
        <w:spacing w:before="100" w:beforeAutospacing="1" w:after="100" w:afterAutospacing="1" w:line="240" w:lineRule="auto"/>
        <w:ind w:left="284" w:right="747"/>
        <w:jc w:val="both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04257E">
        <w:rPr>
          <w:rFonts w:ascii="Times New Roman" w:hAnsi="Times New Roman"/>
          <w:b/>
          <w:sz w:val="24"/>
          <w:szCs w:val="24"/>
          <w:lang w:eastAsia="ru-RU"/>
        </w:rPr>
        <w:t>2. В каком году Карл Великий был провозглашен императором?</w:t>
      </w:r>
    </w:p>
    <w:p w:rsidR="00230A30" w:rsidRPr="0004257E" w:rsidRDefault="00230A30" w:rsidP="000C3B2A">
      <w:pPr>
        <w:tabs>
          <w:tab w:val="num" w:pos="360"/>
        </w:tabs>
        <w:spacing w:before="100" w:beforeAutospacing="1" w:after="100" w:afterAutospacing="1" w:line="240" w:lineRule="auto"/>
        <w:ind w:left="284" w:right="747"/>
        <w:jc w:val="both"/>
        <w:outlineLvl w:val="3"/>
        <w:rPr>
          <w:rFonts w:ascii="Times New Roman" w:hAnsi="Times New Roman"/>
          <w:sz w:val="24"/>
          <w:szCs w:val="24"/>
          <w:lang w:eastAsia="ru-RU"/>
        </w:rPr>
      </w:pPr>
      <w:r w:rsidRPr="0004257E">
        <w:rPr>
          <w:rFonts w:ascii="Times New Roman" w:hAnsi="Times New Roman"/>
          <w:sz w:val="24"/>
          <w:szCs w:val="24"/>
          <w:lang w:eastAsia="ru-RU"/>
        </w:rPr>
        <w:t xml:space="preserve">А. в </w:t>
      </w:r>
      <w:smartTag w:uri="urn:schemas-microsoft-com:office:smarttags" w:element="metricconverter">
        <w:smartTagPr>
          <w:attr w:name="ProductID" w:val="780 г"/>
        </w:smartTagPr>
        <w:r w:rsidRPr="0004257E">
          <w:rPr>
            <w:rFonts w:ascii="Times New Roman" w:hAnsi="Times New Roman"/>
            <w:sz w:val="24"/>
            <w:szCs w:val="24"/>
            <w:lang w:eastAsia="ru-RU"/>
          </w:rPr>
          <w:t>780 г</w:t>
        </w:r>
      </w:smartTag>
      <w:r w:rsidRPr="0004257E">
        <w:rPr>
          <w:rFonts w:ascii="Times New Roman" w:hAnsi="Times New Roman"/>
          <w:sz w:val="24"/>
          <w:szCs w:val="24"/>
          <w:lang w:eastAsia="ru-RU"/>
        </w:rPr>
        <w:t xml:space="preserve">.        Б. в </w:t>
      </w:r>
      <w:smartTag w:uri="urn:schemas-microsoft-com:office:smarttags" w:element="metricconverter">
        <w:smartTagPr>
          <w:attr w:name="ProductID" w:val="910 г"/>
        </w:smartTagPr>
        <w:r w:rsidRPr="0004257E">
          <w:rPr>
            <w:rFonts w:ascii="Times New Roman" w:hAnsi="Times New Roman"/>
            <w:sz w:val="24"/>
            <w:szCs w:val="24"/>
            <w:lang w:eastAsia="ru-RU"/>
          </w:rPr>
          <w:t>910 г</w:t>
        </w:r>
      </w:smartTag>
      <w:r w:rsidRPr="0004257E">
        <w:rPr>
          <w:rFonts w:ascii="Times New Roman" w:hAnsi="Times New Roman"/>
          <w:sz w:val="24"/>
          <w:szCs w:val="24"/>
          <w:lang w:eastAsia="ru-RU"/>
        </w:rPr>
        <w:t xml:space="preserve">.       В. в </w:t>
      </w:r>
      <w:smartTag w:uri="urn:schemas-microsoft-com:office:smarttags" w:element="metricconverter">
        <w:smartTagPr>
          <w:attr w:name="ProductID" w:val="800 г"/>
        </w:smartTagPr>
        <w:r w:rsidRPr="0004257E">
          <w:rPr>
            <w:rFonts w:ascii="Times New Roman" w:hAnsi="Times New Roman"/>
            <w:sz w:val="24"/>
            <w:szCs w:val="24"/>
            <w:lang w:eastAsia="ru-RU"/>
          </w:rPr>
          <w:t>800 г</w:t>
        </w:r>
      </w:smartTag>
      <w:r w:rsidRPr="0004257E">
        <w:rPr>
          <w:rFonts w:ascii="Times New Roman" w:hAnsi="Times New Roman"/>
          <w:sz w:val="24"/>
          <w:szCs w:val="24"/>
          <w:lang w:eastAsia="ru-RU"/>
        </w:rPr>
        <w:t xml:space="preserve">.        Г. в </w:t>
      </w:r>
      <w:smartTag w:uri="urn:schemas-microsoft-com:office:smarttags" w:element="metricconverter">
        <w:smartTagPr>
          <w:attr w:name="ProductID" w:val="810 г"/>
        </w:smartTagPr>
        <w:r w:rsidRPr="0004257E">
          <w:rPr>
            <w:rFonts w:ascii="Times New Roman" w:hAnsi="Times New Roman"/>
            <w:sz w:val="24"/>
            <w:szCs w:val="24"/>
            <w:lang w:eastAsia="ru-RU"/>
          </w:rPr>
          <w:t>810 г</w:t>
        </w:r>
      </w:smartTag>
      <w:r w:rsidRPr="0004257E">
        <w:rPr>
          <w:rFonts w:ascii="Times New Roman" w:hAnsi="Times New Roman"/>
          <w:sz w:val="24"/>
          <w:szCs w:val="24"/>
          <w:lang w:eastAsia="ru-RU"/>
        </w:rPr>
        <w:t>.</w:t>
      </w:r>
    </w:p>
    <w:p w:rsidR="00230A30" w:rsidRPr="0004257E" w:rsidRDefault="00230A30" w:rsidP="000C3B2A">
      <w:pPr>
        <w:tabs>
          <w:tab w:val="num" w:pos="360"/>
        </w:tabs>
        <w:spacing w:before="100" w:beforeAutospacing="1" w:after="100" w:afterAutospacing="1" w:line="240" w:lineRule="auto"/>
        <w:ind w:left="284" w:right="747"/>
        <w:jc w:val="both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04257E">
        <w:rPr>
          <w:rFonts w:ascii="Times New Roman" w:hAnsi="Times New Roman"/>
          <w:b/>
          <w:sz w:val="24"/>
          <w:szCs w:val="24"/>
          <w:lang w:eastAsia="ru-RU"/>
        </w:rPr>
        <w:t>3. На какой ступени феодальной лестницы находились крестьяне?</w:t>
      </w:r>
    </w:p>
    <w:p w:rsidR="00230A30" w:rsidRPr="0004257E" w:rsidRDefault="00230A30" w:rsidP="000C3B2A">
      <w:pPr>
        <w:tabs>
          <w:tab w:val="num" w:pos="360"/>
        </w:tabs>
        <w:spacing w:before="100" w:beforeAutospacing="1" w:after="100" w:afterAutospacing="1" w:line="240" w:lineRule="auto"/>
        <w:ind w:left="284" w:right="747"/>
        <w:jc w:val="both"/>
        <w:outlineLvl w:val="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257E">
        <w:rPr>
          <w:rFonts w:ascii="Times New Roman" w:hAnsi="Times New Roman"/>
          <w:sz w:val="24"/>
          <w:szCs w:val="24"/>
          <w:lang w:eastAsia="ru-RU"/>
        </w:rPr>
        <w:t>А. на верхней          Б. на самой нижней        В. не входили в феодальную лестницу</w:t>
      </w:r>
      <w:proofErr w:type="gramEnd"/>
    </w:p>
    <w:p w:rsidR="00230A30" w:rsidRPr="0004257E" w:rsidRDefault="00230A30" w:rsidP="000C3B2A">
      <w:pPr>
        <w:tabs>
          <w:tab w:val="num" w:pos="360"/>
        </w:tabs>
        <w:spacing w:before="100" w:beforeAutospacing="1" w:after="100" w:afterAutospacing="1" w:line="240" w:lineRule="auto"/>
        <w:ind w:left="284" w:right="747"/>
        <w:jc w:val="both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04257E">
        <w:rPr>
          <w:rFonts w:ascii="Times New Roman" w:hAnsi="Times New Roman"/>
          <w:b/>
          <w:sz w:val="24"/>
          <w:szCs w:val="24"/>
          <w:lang w:eastAsia="ru-RU"/>
        </w:rPr>
        <w:t>4. Устройство общества, при котором основными группами являются сеньоры и крестьяне, а земли находятся в руках сеньоров, называется …</w:t>
      </w:r>
    </w:p>
    <w:p w:rsidR="00230A30" w:rsidRDefault="00230A30" w:rsidP="000C3B2A">
      <w:pPr>
        <w:tabs>
          <w:tab w:val="num" w:pos="360"/>
        </w:tabs>
        <w:spacing w:before="100" w:beforeAutospacing="1" w:after="100" w:afterAutospacing="1" w:line="240" w:lineRule="auto"/>
        <w:ind w:left="284" w:right="747"/>
        <w:jc w:val="both"/>
        <w:outlineLvl w:val="3"/>
        <w:rPr>
          <w:rFonts w:ascii="Times New Roman" w:hAnsi="Times New Roman"/>
          <w:sz w:val="24"/>
          <w:szCs w:val="24"/>
          <w:lang w:eastAsia="ru-RU"/>
        </w:rPr>
      </w:pPr>
      <w:r w:rsidRPr="0004257E">
        <w:rPr>
          <w:rFonts w:ascii="Times New Roman" w:hAnsi="Times New Roman"/>
          <w:sz w:val="24"/>
          <w:szCs w:val="24"/>
          <w:lang w:eastAsia="ru-RU"/>
        </w:rPr>
        <w:t xml:space="preserve">А. средневековой цивилизацией                  В. аграрной цивилизацией   </w:t>
      </w:r>
    </w:p>
    <w:p w:rsidR="00230A30" w:rsidRPr="0004257E" w:rsidRDefault="00230A30" w:rsidP="008A3E90">
      <w:pPr>
        <w:tabs>
          <w:tab w:val="num" w:pos="360"/>
        </w:tabs>
        <w:spacing w:before="100" w:beforeAutospacing="1" w:after="100" w:afterAutospacing="1" w:line="240" w:lineRule="auto"/>
        <w:ind w:right="747"/>
        <w:jc w:val="both"/>
        <w:outlineLvl w:val="3"/>
        <w:rPr>
          <w:rFonts w:ascii="Times New Roman" w:hAnsi="Times New Roman"/>
          <w:sz w:val="24"/>
          <w:szCs w:val="24"/>
          <w:lang w:eastAsia="ru-RU"/>
        </w:rPr>
      </w:pPr>
      <w:r w:rsidRPr="0004257E">
        <w:rPr>
          <w:rFonts w:ascii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04257E">
        <w:rPr>
          <w:rFonts w:ascii="Times New Roman" w:hAnsi="Times New Roman"/>
          <w:sz w:val="24"/>
          <w:szCs w:val="24"/>
          <w:lang w:eastAsia="ru-RU"/>
        </w:rPr>
        <w:t>Б. натуральным хоз</w:t>
      </w:r>
      <w:r>
        <w:rPr>
          <w:rFonts w:ascii="Times New Roman" w:hAnsi="Times New Roman"/>
          <w:sz w:val="24"/>
          <w:szCs w:val="24"/>
          <w:lang w:eastAsia="ru-RU"/>
        </w:rPr>
        <w:t xml:space="preserve">яйством                        </w:t>
      </w:r>
      <w:r w:rsidRPr="0004257E">
        <w:rPr>
          <w:rFonts w:ascii="Times New Roman" w:hAnsi="Times New Roman"/>
          <w:sz w:val="24"/>
          <w:szCs w:val="24"/>
          <w:lang w:eastAsia="ru-RU"/>
        </w:rPr>
        <w:t xml:space="preserve"> Г. феодальным общественным строем</w:t>
      </w:r>
    </w:p>
    <w:p w:rsidR="00230A30" w:rsidRPr="0004257E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4257E"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proofErr w:type="spellStart"/>
      <w:r w:rsidRPr="0004257E">
        <w:rPr>
          <w:rFonts w:ascii="Times New Roman" w:hAnsi="Times New Roman"/>
          <w:b/>
          <w:sz w:val="24"/>
          <w:szCs w:val="24"/>
          <w:lang w:eastAsia="ru-RU"/>
        </w:rPr>
        <w:t>Верденский</w:t>
      </w:r>
      <w:proofErr w:type="spellEnd"/>
      <w:r w:rsidRPr="0004257E">
        <w:rPr>
          <w:rFonts w:ascii="Times New Roman" w:hAnsi="Times New Roman"/>
          <w:b/>
          <w:sz w:val="24"/>
          <w:szCs w:val="24"/>
          <w:lang w:eastAsia="ru-RU"/>
        </w:rPr>
        <w:t xml:space="preserve"> договор (843г.) закрепил:</w:t>
      </w:r>
    </w:p>
    <w:p w:rsidR="00230A30" w:rsidRPr="0004257E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257E">
        <w:rPr>
          <w:rFonts w:ascii="Times New Roman" w:hAnsi="Times New Roman"/>
          <w:sz w:val="24"/>
          <w:szCs w:val="24"/>
          <w:lang w:eastAsia="ru-RU"/>
        </w:rPr>
        <w:t>А) принятие франками христианства   Б) создание Франкской империи   В) распад Франкской империи</w:t>
      </w:r>
    </w:p>
    <w:p w:rsidR="00230A30" w:rsidRPr="0004257E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0A30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4257E">
        <w:rPr>
          <w:rFonts w:ascii="Times New Roman" w:hAnsi="Times New Roman"/>
          <w:b/>
          <w:sz w:val="24"/>
          <w:szCs w:val="24"/>
          <w:lang w:eastAsia="ru-RU"/>
        </w:rPr>
        <w:t>6. Какое германское племя в основном заселяло Скандинавский полуостров:</w:t>
      </w:r>
    </w:p>
    <w:p w:rsidR="00230A30" w:rsidRPr="0004257E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257E">
        <w:rPr>
          <w:rFonts w:ascii="Times New Roman" w:hAnsi="Times New Roman"/>
          <w:sz w:val="24"/>
          <w:szCs w:val="24"/>
          <w:lang w:eastAsia="ru-RU"/>
        </w:rPr>
        <w:t>А) вестготы          Б) остготы                 В) франки                   Г) норманны</w:t>
      </w:r>
    </w:p>
    <w:p w:rsidR="00230A30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30A30" w:rsidRPr="0004257E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7. Главная башня в рыцарском замке:</w:t>
      </w:r>
    </w:p>
    <w:p w:rsidR="00230A30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А) трапезная      Б) донжон                В) ратуша                   Г) пагода</w:t>
      </w:r>
    </w:p>
    <w:p w:rsidR="00230A30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0A30" w:rsidRPr="001E4772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E4772">
        <w:rPr>
          <w:rFonts w:ascii="Times New Roman" w:hAnsi="Times New Roman"/>
          <w:b/>
          <w:sz w:val="24"/>
          <w:szCs w:val="24"/>
          <w:lang w:eastAsia="ru-RU"/>
        </w:rPr>
        <w:t>8. Все важные вопросы в племени славян решались:</w:t>
      </w:r>
    </w:p>
    <w:p w:rsidR="00230A30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А) всенародным собрание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м-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вече Б) военными вождями В) старейшинами племени </w:t>
      </w:r>
      <w:r w:rsidRPr="0004257E">
        <w:rPr>
          <w:rFonts w:ascii="Times New Roman" w:hAnsi="Times New Roman"/>
          <w:sz w:val="24"/>
          <w:szCs w:val="24"/>
          <w:lang w:eastAsia="ru-RU"/>
        </w:rPr>
        <w:t xml:space="preserve">Г) </w:t>
      </w:r>
      <w:r>
        <w:rPr>
          <w:rFonts w:ascii="Times New Roman" w:hAnsi="Times New Roman"/>
          <w:sz w:val="24"/>
          <w:szCs w:val="24"/>
          <w:lang w:eastAsia="ru-RU"/>
        </w:rPr>
        <w:t>жрецами</w:t>
      </w:r>
    </w:p>
    <w:p w:rsidR="00230A30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0A30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F7648">
        <w:rPr>
          <w:rFonts w:ascii="Times New Roman" w:hAnsi="Times New Roman"/>
          <w:b/>
          <w:sz w:val="24"/>
          <w:szCs w:val="24"/>
          <w:lang w:eastAsia="ru-RU"/>
        </w:rPr>
        <w:t>9.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E4772">
        <w:rPr>
          <w:rFonts w:ascii="Times New Roman" w:hAnsi="Times New Roman"/>
          <w:b/>
          <w:sz w:val="24"/>
          <w:szCs w:val="24"/>
          <w:lang w:eastAsia="ru-RU"/>
        </w:rPr>
        <w:t xml:space="preserve">К восточным славянам не относятся: </w:t>
      </w:r>
    </w:p>
    <w:p w:rsidR="00230A30" w:rsidRPr="0004257E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257E">
        <w:rPr>
          <w:rFonts w:ascii="Times New Roman" w:hAnsi="Times New Roman"/>
          <w:sz w:val="24"/>
          <w:szCs w:val="24"/>
          <w:lang w:eastAsia="ru-RU"/>
        </w:rPr>
        <w:t xml:space="preserve">А) </w:t>
      </w:r>
      <w:r>
        <w:rPr>
          <w:rFonts w:ascii="Times New Roman" w:hAnsi="Times New Roman"/>
          <w:sz w:val="24"/>
          <w:szCs w:val="24"/>
          <w:lang w:eastAsia="ru-RU"/>
        </w:rPr>
        <w:t>русские          Б) болгары                В) украинцы</w:t>
      </w:r>
      <w:r w:rsidRPr="0004257E">
        <w:rPr>
          <w:rFonts w:ascii="Times New Roman" w:hAnsi="Times New Roman"/>
          <w:sz w:val="24"/>
          <w:szCs w:val="24"/>
          <w:lang w:eastAsia="ru-RU"/>
        </w:rPr>
        <w:t xml:space="preserve">                  Г) </w:t>
      </w:r>
      <w:r>
        <w:rPr>
          <w:rFonts w:ascii="Times New Roman" w:hAnsi="Times New Roman"/>
          <w:sz w:val="24"/>
          <w:szCs w:val="24"/>
          <w:lang w:eastAsia="ru-RU"/>
        </w:rPr>
        <w:t>белорусы</w:t>
      </w:r>
    </w:p>
    <w:p w:rsidR="00230A30" w:rsidRPr="0004257E" w:rsidRDefault="00230A30" w:rsidP="000C3B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0A30" w:rsidRPr="0004257E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4257E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4257E">
        <w:rPr>
          <w:rFonts w:ascii="Times New Roman" w:hAnsi="Times New Roman"/>
          <w:b/>
          <w:sz w:val="24"/>
          <w:szCs w:val="24"/>
          <w:lang w:eastAsia="ru-RU"/>
        </w:rPr>
        <w:t>Соотнесите понятия и их определения:</w:t>
      </w:r>
    </w:p>
    <w:p w:rsidR="00230A30" w:rsidRPr="0004257E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257E">
        <w:rPr>
          <w:rFonts w:ascii="Times New Roman" w:hAnsi="Times New Roman"/>
          <w:sz w:val="24"/>
          <w:szCs w:val="24"/>
          <w:lang w:eastAsia="ru-RU"/>
        </w:rPr>
        <w:t>А) земли, пожалованные в наследственное владение сеньором своему вассалу</w:t>
      </w:r>
    </w:p>
    <w:p w:rsidR="00230A30" w:rsidRPr="0004257E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257E">
        <w:rPr>
          <w:rFonts w:ascii="Times New Roman" w:hAnsi="Times New Roman"/>
          <w:sz w:val="24"/>
          <w:szCs w:val="24"/>
          <w:lang w:eastAsia="ru-RU"/>
        </w:rPr>
        <w:t>Б) принудительный труд зависимых крестьян в хозяйстве феодала</w:t>
      </w:r>
    </w:p>
    <w:p w:rsidR="00230A30" w:rsidRPr="0019108D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257E">
        <w:rPr>
          <w:rFonts w:ascii="Times New Roman" w:hAnsi="Times New Roman"/>
          <w:sz w:val="24"/>
          <w:szCs w:val="24"/>
          <w:lang w:eastAsia="ru-RU"/>
        </w:rPr>
        <w:t>В) сбор продуктов или денег феодалом с зависимых крестьян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9"/>
        <w:gridCol w:w="2617"/>
        <w:gridCol w:w="2669"/>
      </w:tblGrid>
      <w:tr w:rsidR="00230A30" w:rsidRPr="00855C83" w:rsidTr="007470EC">
        <w:trPr>
          <w:trHeight w:val="255"/>
        </w:trPr>
        <w:tc>
          <w:tcPr>
            <w:tcW w:w="2629" w:type="dxa"/>
          </w:tcPr>
          <w:p w:rsidR="00230A30" w:rsidRPr="00855C83" w:rsidRDefault="00230A30" w:rsidP="007470EC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1) оброк                              </w:t>
            </w:r>
          </w:p>
        </w:tc>
        <w:tc>
          <w:tcPr>
            <w:tcW w:w="2617" w:type="dxa"/>
          </w:tcPr>
          <w:p w:rsidR="00230A30" w:rsidRPr="00855C83" w:rsidRDefault="00230A30" w:rsidP="007470EC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2) феод                               </w:t>
            </w:r>
          </w:p>
        </w:tc>
        <w:tc>
          <w:tcPr>
            <w:tcW w:w="2669" w:type="dxa"/>
          </w:tcPr>
          <w:p w:rsidR="00230A30" w:rsidRPr="00855C83" w:rsidRDefault="00230A30" w:rsidP="007470EC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3) барщина                         </w:t>
            </w:r>
          </w:p>
        </w:tc>
      </w:tr>
    </w:tbl>
    <w:p w:rsidR="00230A30" w:rsidRDefault="00230A30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0A30" w:rsidRPr="0004257E" w:rsidRDefault="00230A30" w:rsidP="005F7648">
      <w:pPr>
        <w:spacing w:before="45" w:after="45" w:line="240" w:lineRule="auto"/>
        <w:ind w:right="2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11. </w:t>
      </w:r>
      <w:r w:rsidRPr="0004257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Кого характеризуют эти понятия – </w:t>
      </w:r>
      <w:r w:rsidRPr="0004257E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герб, меч, забрало, оруженосец</w:t>
      </w:r>
      <w:r w:rsidRPr="0004257E">
        <w:rPr>
          <w:rFonts w:ascii="Times New Roman" w:hAnsi="Times New Roman"/>
          <w:b/>
          <w:color w:val="000000"/>
          <w:sz w:val="24"/>
          <w:szCs w:val="24"/>
          <w:lang w:eastAsia="ru-RU"/>
        </w:rPr>
        <w:t>?</w:t>
      </w:r>
    </w:p>
    <w:p w:rsidR="00230A30" w:rsidRPr="0004257E" w:rsidRDefault="00230A30" w:rsidP="005F7648">
      <w:pPr>
        <w:spacing w:before="45" w:after="45" w:line="240" w:lineRule="auto"/>
        <w:ind w:left="284" w:right="22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257E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А) монаха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Pr="0004257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ремесленника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04257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В) мушкетера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04257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Г) рыцаря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04257E">
        <w:rPr>
          <w:rFonts w:ascii="Times New Roman" w:hAnsi="Times New Roman"/>
          <w:color w:val="000000"/>
          <w:sz w:val="24"/>
          <w:szCs w:val="24"/>
          <w:lang w:eastAsia="ru-RU"/>
        </w:rPr>
        <w:t>Д) гладиатора</w:t>
      </w:r>
    </w:p>
    <w:p w:rsidR="00230A30" w:rsidRPr="0004257E" w:rsidRDefault="00230A30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0A30" w:rsidRPr="0004257E" w:rsidRDefault="00230A30" w:rsidP="000C3B2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Pr="0004257E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 ком речь?</w:t>
      </w:r>
    </w:p>
    <w:p w:rsidR="00230A30" w:rsidRPr="008D5E3C" w:rsidRDefault="00230A30" w:rsidP="000C3B2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7648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5F7648">
        <w:rPr>
          <w:rFonts w:ascii="Times New Roman" w:hAnsi="Times New Roman"/>
          <w:b/>
          <w:sz w:val="24"/>
          <w:szCs w:val="24"/>
        </w:rPr>
        <w:t>)</w:t>
      </w:r>
      <w:r w:rsidRPr="008D5E3C">
        <w:rPr>
          <w:rFonts w:ascii="Times New Roman" w:hAnsi="Times New Roman"/>
          <w:sz w:val="24"/>
          <w:szCs w:val="24"/>
        </w:rPr>
        <w:t>Э</w:t>
      </w:r>
      <w:proofErr w:type="gramEnd"/>
      <w:r w:rsidRPr="008D5E3C">
        <w:rPr>
          <w:rFonts w:ascii="Times New Roman" w:hAnsi="Times New Roman"/>
          <w:sz w:val="24"/>
          <w:szCs w:val="24"/>
        </w:rPr>
        <w:t>тот человек стал основателем новой религии и государства. Кто он?</w:t>
      </w:r>
    </w:p>
    <w:p w:rsidR="00230A30" w:rsidRPr="0004257E" w:rsidRDefault="00230A30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04257E">
        <w:rPr>
          <w:rFonts w:ascii="Times New Roman" w:hAnsi="Times New Roman"/>
          <w:sz w:val="24"/>
          <w:szCs w:val="24"/>
        </w:rPr>
        <w:t>А. Мухаммед     Б. Юстиниан    В. Карл Великий</w:t>
      </w:r>
    </w:p>
    <w:p w:rsidR="00230A30" w:rsidRPr="0004257E" w:rsidRDefault="00230A30" w:rsidP="000C3B2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230A30" w:rsidRDefault="00230A30" w:rsidP="000C3B2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Б) </w:t>
      </w:r>
      <w:r w:rsidRPr="001E4772">
        <w:rPr>
          <w:rFonts w:ascii="Times New Roman" w:hAnsi="Times New Roman"/>
          <w:b/>
          <w:sz w:val="24"/>
          <w:szCs w:val="24"/>
        </w:rPr>
        <w:t>Прочитай</w:t>
      </w:r>
      <w:r>
        <w:rPr>
          <w:rFonts w:ascii="Times New Roman" w:hAnsi="Times New Roman"/>
          <w:b/>
          <w:sz w:val="24"/>
          <w:szCs w:val="24"/>
        </w:rPr>
        <w:t>те</w:t>
      </w:r>
      <w:r w:rsidRPr="001E4772">
        <w:rPr>
          <w:rFonts w:ascii="Times New Roman" w:hAnsi="Times New Roman"/>
          <w:b/>
          <w:sz w:val="24"/>
          <w:szCs w:val="24"/>
        </w:rPr>
        <w:t xml:space="preserve"> текст</w:t>
      </w:r>
      <w:r>
        <w:rPr>
          <w:rFonts w:ascii="Times New Roman" w:hAnsi="Times New Roman"/>
          <w:b/>
          <w:sz w:val="24"/>
          <w:szCs w:val="24"/>
        </w:rPr>
        <w:t>.</w:t>
      </w:r>
      <w:r w:rsidRPr="00E4711D">
        <w:rPr>
          <w:rFonts w:ascii="Times New Roman" w:hAnsi="Times New Roman"/>
          <w:b/>
          <w:sz w:val="24"/>
          <w:szCs w:val="24"/>
        </w:rPr>
        <w:t xml:space="preserve"> </w:t>
      </w:r>
      <w:r w:rsidRPr="0004257E">
        <w:rPr>
          <w:rFonts w:ascii="Times New Roman" w:hAnsi="Times New Roman"/>
          <w:b/>
          <w:sz w:val="24"/>
          <w:szCs w:val="24"/>
        </w:rPr>
        <w:t>В средневековые времена этот народ называли по-разному. Вспомни и запиши не менее трех названий.</w:t>
      </w:r>
    </w:p>
    <w:p w:rsidR="00230A30" w:rsidRPr="00E4711D" w:rsidRDefault="00230A30" w:rsidP="000C3B2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 w:rsidRPr="0004257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i/>
          <w:sz w:val="24"/>
          <w:szCs w:val="24"/>
        </w:rPr>
        <w:t xml:space="preserve">Они </w:t>
      </w:r>
      <w:r w:rsidRPr="00E4711D">
        <w:rPr>
          <w:rFonts w:ascii="Times New Roman" w:hAnsi="Times New Roman"/>
          <w:i/>
          <w:sz w:val="24"/>
          <w:szCs w:val="24"/>
        </w:rPr>
        <w:t xml:space="preserve">были опытными судостроителями, создававшими самые совершенные корабли своей эпохи. Кораблям они давали имена: Длинный змей, Морская птица, Идущий по волнам, Пожиратель ветра, Волк. Они даже писали о своих кораблях поэмы и высекали на камнях их изображение. Длинные, изящные суда, быстроходные и надежные, легкие для гребли или даже для переноса их на руках в случае необходимости, имели в длину около </w:t>
      </w:r>
      <w:smartTag w:uri="urn:schemas-microsoft-com:office:smarttags" w:element="metricconverter">
        <w:smartTagPr>
          <w:attr w:name="ProductID" w:val="18 метров"/>
        </w:smartTagPr>
        <w:r w:rsidRPr="00E4711D">
          <w:rPr>
            <w:rFonts w:ascii="Times New Roman" w:hAnsi="Times New Roman"/>
            <w:i/>
            <w:sz w:val="24"/>
            <w:szCs w:val="24"/>
          </w:rPr>
          <w:t>18 метров</w:t>
        </w:r>
      </w:smartTag>
      <w:r w:rsidRPr="00E4711D">
        <w:rPr>
          <w:rFonts w:ascii="Times New Roman" w:hAnsi="Times New Roman"/>
          <w:i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2,6 метра"/>
        </w:smartTagPr>
        <w:r w:rsidRPr="00E4711D">
          <w:rPr>
            <w:rFonts w:ascii="Times New Roman" w:hAnsi="Times New Roman"/>
            <w:i/>
            <w:sz w:val="24"/>
            <w:szCs w:val="24"/>
          </w:rPr>
          <w:t>2,6 метра</w:t>
        </w:r>
      </w:smartTag>
      <w:r w:rsidRPr="00E4711D">
        <w:rPr>
          <w:rFonts w:ascii="Times New Roman" w:hAnsi="Times New Roman"/>
          <w:i/>
          <w:sz w:val="24"/>
          <w:szCs w:val="24"/>
        </w:rPr>
        <w:t xml:space="preserve"> в ширину.  Нос корабля был украшен головой дракона. Сами мореплаватели были искусными мореходами. …Могли плыть много дней вдали от берегов, без помощи навигационных приборов. Они держали курс по солнцу, луне и звездам. Глубина и температура воды в океане помогали им определять свое местонахождение.  На пути из Норвегии в Гренландию моряки держали курс по движению косяков сельди, трески или пикши. </w:t>
      </w:r>
    </w:p>
    <w:p w:rsidR="00230A30" w:rsidRPr="00E4711D" w:rsidRDefault="00230A30" w:rsidP="000C3B2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 w:rsidRPr="00E4711D">
        <w:rPr>
          <w:rFonts w:ascii="Times New Roman" w:hAnsi="Times New Roman"/>
          <w:i/>
          <w:sz w:val="24"/>
          <w:szCs w:val="24"/>
        </w:rPr>
        <w:t>Еще были они беспощадными воинами-завоевателями, державшими в средневековье в страхе всю Европу.</w:t>
      </w:r>
    </w:p>
    <w:p w:rsidR="00230A30" w:rsidRPr="0004257E" w:rsidRDefault="00230A30" w:rsidP="000C3B2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230A30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13. </w:t>
      </w:r>
      <w:r w:rsidRPr="0004257E">
        <w:rPr>
          <w:rFonts w:ascii="Times New Roman" w:hAnsi="Times New Roman"/>
          <w:b/>
          <w:sz w:val="24"/>
          <w:szCs w:val="24"/>
        </w:rPr>
        <w:t xml:space="preserve"> </w:t>
      </w:r>
      <w:r w:rsidRPr="0004257E">
        <w:rPr>
          <w:rFonts w:ascii="Times New Roman" w:hAnsi="Times New Roman"/>
          <w:b/>
          <w:bCs/>
          <w:sz w:val="24"/>
          <w:szCs w:val="24"/>
          <w:lang w:eastAsia="ru-RU"/>
        </w:rPr>
        <w:t>Найди пару (привести в соответствие столбцы)</w:t>
      </w:r>
    </w:p>
    <w:p w:rsidR="00230A30" w:rsidRPr="0004257E" w:rsidRDefault="00230A30" w:rsidP="000C3B2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4889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4"/>
        <w:gridCol w:w="7115"/>
      </w:tblGrid>
      <w:tr w:rsidR="00230A30" w:rsidRPr="00855C83" w:rsidTr="007470EC">
        <w:trPr>
          <w:trHeight w:val="286"/>
        </w:trPr>
        <w:tc>
          <w:tcPr>
            <w:tcW w:w="1158" w:type="pct"/>
          </w:tcPr>
          <w:p w:rsidR="00230A30" w:rsidRPr="00855C83" w:rsidRDefault="00230A30" w:rsidP="007470EC">
            <w:pPr>
              <w:spacing w:after="0" w:line="240" w:lineRule="auto"/>
              <w:ind w:left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C83">
              <w:rPr>
                <w:rFonts w:ascii="Times New Roman" w:hAnsi="Times New Roman"/>
                <w:b/>
                <w:sz w:val="24"/>
                <w:szCs w:val="24"/>
              </w:rPr>
              <w:t>Историческая наука</w:t>
            </w:r>
          </w:p>
        </w:tc>
        <w:tc>
          <w:tcPr>
            <w:tcW w:w="3842" w:type="pct"/>
          </w:tcPr>
          <w:p w:rsidR="00230A30" w:rsidRPr="00855C83" w:rsidRDefault="00230A30" w:rsidP="007470EC">
            <w:pPr>
              <w:spacing w:after="0" w:line="240" w:lineRule="auto"/>
              <w:ind w:left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C83">
              <w:rPr>
                <w:rFonts w:ascii="Times New Roman" w:hAnsi="Times New Roman"/>
                <w:b/>
                <w:sz w:val="24"/>
                <w:szCs w:val="24"/>
              </w:rPr>
              <w:t>Что изучает?</w:t>
            </w:r>
          </w:p>
        </w:tc>
      </w:tr>
      <w:tr w:rsidR="00230A30" w:rsidRPr="00855C83" w:rsidTr="007470EC">
        <w:trPr>
          <w:trHeight w:val="286"/>
        </w:trPr>
        <w:tc>
          <w:tcPr>
            <w:tcW w:w="1158" w:type="pct"/>
          </w:tcPr>
          <w:p w:rsidR="00230A30" w:rsidRPr="00855C83" w:rsidRDefault="00230A30" w:rsidP="000C3B2A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>Нумизматика</w:t>
            </w:r>
          </w:p>
        </w:tc>
        <w:tc>
          <w:tcPr>
            <w:tcW w:w="3842" w:type="pct"/>
          </w:tcPr>
          <w:p w:rsidR="00230A30" w:rsidRPr="00855C83" w:rsidRDefault="00230A30" w:rsidP="007470EC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 xml:space="preserve">А) наука о монетах </w:t>
            </w:r>
          </w:p>
        </w:tc>
      </w:tr>
      <w:tr w:rsidR="00230A30" w:rsidRPr="00855C83" w:rsidTr="007470EC">
        <w:trPr>
          <w:trHeight w:val="286"/>
        </w:trPr>
        <w:tc>
          <w:tcPr>
            <w:tcW w:w="1158" w:type="pct"/>
          </w:tcPr>
          <w:p w:rsidR="00230A30" w:rsidRPr="00855C83" w:rsidRDefault="00230A30" w:rsidP="000C3B2A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>Геральдика</w:t>
            </w:r>
          </w:p>
        </w:tc>
        <w:tc>
          <w:tcPr>
            <w:tcW w:w="3842" w:type="pct"/>
          </w:tcPr>
          <w:p w:rsidR="00230A30" w:rsidRPr="00855C83" w:rsidRDefault="00230A30" w:rsidP="007470EC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>Б) наука о гербах</w:t>
            </w:r>
          </w:p>
        </w:tc>
      </w:tr>
      <w:tr w:rsidR="00230A30" w:rsidRPr="00855C83" w:rsidTr="007470EC">
        <w:trPr>
          <w:trHeight w:val="286"/>
        </w:trPr>
        <w:tc>
          <w:tcPr>
            <w:tcW w:w="1158" w:type="pct"/>
          </w:tcPr>
          <w:p w:rsidR="00230A30" w:rsidRPr="00855C83" w:rsidRDefault="00230A30" w:rsidP="000C3B2A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 xml:space="preserve">Метрология </w:t>
            </w:r>
          </w:p>
        </w:tc>
        <w:tc>
          <w:tcPr>
            <w:tcW w:w="3842" w:type="pct"/>
          </w:tcPr>
          <w:p w:rsidR="00230A30" w:rsidRPr="00855C83" w:rsidRDefault="00230A30" w:rsidP="007470EC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>В) вспомогательная историческая дисциплина, изучающая системы мер веса, длины, объема и площади.</w:t>
            </w:r>
          </w:p>
        </w:tc>
      </w:tr>
      <w:tr w:rsidR="00230A30" w:rsidRPr="00855C83" w:rsidTr="007470EC">
        <w:trPr>
          <w:trHeight w:val="286"/>
        </w:trPr>
        <w:tc>
          <w:tcPr>
            <w:tcW w:w="1158" w:type="pct"/>
          </w:tcPr>
          <w:p w:rsidR="00230A30" w:rsidRPr="00855C83" w:rsidRDefault="00230A30" w:rsidP="000C3B2A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>Археология</w:t>
            </w:r>
          </w:p>
        </w:tc>
        <w:tc>
          <w:tcPr>
            <w:tcW w:w="3842" w:type="pct"/>
          </w:tcPr>
          <w:p w:rsidR="00230A30" w:rsidRPr="00855C83" w:rsidRDefault="00230A30" w:rsidP="007470EC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color w:val="222222"/>
                <w:sz w:val="24"/>
                <w:szCs w:val="24"/>
                <w:lang w:eastAsia="ru-RU"/>
              </w:rPr>
            </w:pPr>
            <w:r w:rsidRPr="00855C83">
              <w:rPr>
                <w:rFonts w:ascii="Times New Roman" w:hAnsi="Times New Roman"/>
                <w:color w:val="222222"/>
                <w:sz w:val="24"/>
                <w:szCs w:val="24"/>
                <w:lang w:eastAsia="ru-RU"/>
              </w:rPr>
              <w:t>Г) наука, изучающая быт и культуру древних народов по сохранившимся вещественным памятникам.</w:t>
            </w:r>
          </w:p>
        </w:tc>
      </w:tr>
      <w:tr w:rsidR="00230A30" w:rsidRPr="00855C83" w:rsidTr="007470EC">
        <w:trPr>
          <w:trHeight w:val="286"/>
        </w:trPr>
        <w:tc>
          <w:tcPr>
            <w:tcW w:w="1158" w:type="pct"/>
          </w:tcPr>
          <w:p w:rsidR="00230A30" w:rsidRPr="00855C83" w:rsidRDefault="00230A30" w:rsidP="000C3B2A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>Генеалогия</w:t>
            </w:r>
          </w:p>
        </w:tc>
        <w:tc>
          <w:tcPr>
            <w:tcW w:w="3842" w:type="pct"/>
          </w:tcPr>
          <w:p w:rsidR="00230A30" w:rsidRPr="00855C83" w:rsidRDefault="00230A30" w:rsidP="007470EC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>Д) наука о происхождении и родственных связях отдельных людей и целых семейств. Без учета этих данных порой трудно понять истинные причины тех или иных политических событий.</w:t>
            </w:r>
          </w:p>
        </w:tc>
      </w:tr>
      <w:tr w:rsidR="00230A30" w:rsidRPr="00855C83" w:rsidTr="007470EC">
        <w:trPr>
          <w:trHeight w:val="286"/>
        </w:trPr>
        <w:tc>
          <w:tcPr>
            <w:tcW w:w="1158" w:type="pct"/>
          </w:tcPr>
          <w:p w:rsidR="00230A30" w:rsidRPr="00855C83" w:rsidRDefault="00230A30" w:rsidP="000C3B2A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>Палеография</w:t>
            </w:r>
          </w:p>
        </w:tc>
        <w:tc>
          <w:tcPr>
            <w:tcW w:w="3842" w:type="pct"/>
          </w:tcPr>
          <w:p w:rsidR="00230A30" w:rsidRPr="00855C83" w:rsidRDefault="00230A30" w:rsidP="007470EC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>Е) историко-филологическая дисциплина, которая изучает памятники древности. Устанавливает место и время их создания; определяет материалы и орудия их письма, прослеживает изменения графических форм письменных знаков, изучает системы сокращений и тайнописи, украшение и оформление рукописей и книг.</w:t>
            </w:r>
          </w:p>
        </w:tc>
      </w:tr>
      <w:tr w:rsidR="00230A30" w:rsidRPr="00855C83" w:rsidTr="007470EC">
        <w:trPr>
          <w:trHeight w:val="286"/>
        </w:trPr>
        <w:tc>
          <w:tcPr>
            <w:tcW w:w="1158" w:type="pct"/>
          </w:tcPr>
          <w:p w:rsidR="00230A30" w:rsidRPr="00855C83" w:rsidRDefault="00230A30" w:rsidP="000C3B2A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>Хронология</w:t>
            </w:r>
          </w:p>
        </w:tc>
        <w:tc>
          <w:tcPr>
            <w:tcW w:w="3842" w:type="pct"/>
          </w:tcPr>
          <w:p w:rsidR="00230A30" w:rsidRPr="00855C83" w:rsidRDefault="00230A30" w:rsidP="007470EC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>И) изучает последовательность исторических событий во времени, а также наука об измерении времени или вспомогательная историческая дисциплина, которая изучает системы летоисчисления и календари различных народов и государств, помогает устанавливать даты исторических событий и время создания исторических источников.</w:t>
            </w:r>
          </w:p>
        </w:tc>
      </w:tr>
      <w:tr w:rsidR="00230A30" w:rsidRPr="00855C83" w:rsidTr="007470EC">
        <w:trPr>
          <w:trHeight w:val="286"/>
        </w:trPr>
        <w:tc>
          <w:tcPr>
            <w:tcW w:w="1158" w:type="pct"/>
          </w:tcPr>
          <w:p w:rsidR="00230A30" w:rsidRPr="00855C83" w:rsidRDefault="00230A30" w:rsidP="000C3B2A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>Сфрагистика</w:t>
            </w:r>
          </w:p>
        </w:tc>
        <w:tc>
          <w:tcPr>
            <w:tcW w:w="3842" w:type="pct"/>
          </w:tcPr>
          <w:p w:rsidR="00230A30" w:rsidRPr="00855C83" w:rsidRDefault="00230A30" w:rsidP="007470EC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5C83">
              <w:rPr>
                <w:rFonts w:ascii="Times New Roman" w:hAnsi="Times New Roman"/>
                <w:sz w:val="24"/>
                <w:szCs w:val="24"/>
              </w:rPr>
              <w:t xml:space="preserve">Ж) вспомогательная историческая дисциплина, изучающая печати, т.е.  штампы из любого твердого материала (камня, металла, кости), а также их оттиски (в металле, сургуче, воске, </w:t>
            </w:r>
            <w:r w:rsidRPr="00855C83">
              <w:rPr>
                <w:rFonts w:ascii="Times New Roman" w:hAnsi="Times New Roman"/>
                <w:sz w:val="24"/>
                <w:szCs w:val="24"/>
              </w:rPr>
              <w:lastRenderedPageBreak/>
              <w:t>бумаге и др.).</w:t>
            </w:r>
            <w:proofErr w:type="gramEnd"/>
          </w:p>
        </w:tc>
      </w:tr>
      <w:tr w:rsidR="00230A30" w:rsidRPr="00855C83" w:rsidTr="007470EC">
        <w:trPr>
          <w:trHeight w:val="286"/>
        </w:trPr>
        <w:tc>
          <w:tcPr>
            <w:tcW w:w="1158" w:type="pct"/>
          </w:tcPr>
          <w:p w:rsidR="00230A30" w:rsidRPr="00855C83" w:rsidRDefault="00230A30" w:rsidP="000C3B2A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Топонимика </w:t>
            </w:r>
          </w:p>
        </w:tc>
        <w:tc>
          <w:tcPr>
            <w:tcW w:w="3842" w:type="pct"/>
          </w:tcPr>
          <w:p w:rsidR="00230A30" w:rsidRPr="00855C83" w:rsidRDefault="00230A30" w:rsidP="007470EC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C83">
              <w:rPr>
                <w:rFonts w:ascii="Times New Roman" w:hAnsi="Times New Roman"/>
                <w:sz w:val="24"/>
                <w:szCs w:val="24"/>
              </w:rPr>
              <w:t xml:space="preserve">З) изучает собственные имена географических объектов (Карагай, Черное море, Невский проспект, озеро Байкал, река </w:t>
            </w:r>
            <w:proofErr w:type="spellStart"/>
            <w:r w:rsidRPr="00855C83">
              <w:rPr>
                <w:rFonts w:ascii="Times New Roman" w:hAnsi="Times New Roman"/>
                <w:sz w:val="24"/>
                <w:szCs w:val="24"/>
              </w:rPr>
              <w:t>Обва</w:t>
            </w:r>
            <w:proofErr w:type="spellEnd"/>
            <w:r w:rsidRPr="00855C83">
              <w:rPr>
                <w:rFonts w:ascii="Times New Roman" w:hAnsi="Times New Roman"/>
                <w:sz w:val="24"/>
                <w:szCs w:val="24"/>
              </w:rPr>
              <w:t>, Куликово поле). Зачастую является единственным источником информации об исчезнувших языках и народах.</w:t>
            </w:r>
          </w:p>
        </w:tc>
      </w:tr>
    </w:tbl>
    <w:p w:rsidR="00230A30" w:rsidRPr="0004257E" w:rsidRDefault="00230A30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0A30" w:rsidRPr="0004257E" w:rsidRDefault="00230A30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30A30" w:rsidRDefault="00230A30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14.</w:t>
      </w:r>
      <w:r w:rsidRPr="00E4711D">
        <w:rPr>
          <w:rFonts w:ascii="Times New Roman" w:hAnsi="Times New Roman"/>
          <w:b/>
          <w:bCs/>
          <w:iCs/>
          <w:sz w:val="24"/>
          <w:szCs w:val="24"/>
        </w:rPr>
        <w:t xml:space="preserve"> Из приведенных слов и словосочетаний составьте </w:t>
      </w:r>
      <w:r>
        <w:rPr>
          <w:rFonts w:ascii="Times New Roman" w:hAnsi="Times New Roman"/>
          <w:b/>
          <w:bCs/>
          <w:iCs/>
          <w:sz w:val="24"/>
          <w:szCs w:val="24"/>
        </w:rPr>
        <w:t>и запишите предложение, содержащее определение</w:t>
      </w:r>
      <w:r w:rsidRPr="00E4711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</w:rPr>
        <w:t>исторического понятия</w:t>
      </w:r>
      <w:r w:rsidRPr="0004257E">
        <w:rPr>
          <w:rFonts w:ascii="Times New Roman" w:hAnsi="Times New Roman"/>
          <w:b/>
          <w:bCs/>
          <w:iCs/>
          <w:sz w:val="24"/>
          <w:szCs w:val="24"/>
        </w:rPr>
        <w:t>.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Назовите, что это за понятие.</w:t>
      </w:r>
      <w:r w:rsidRPr="0004257E">
        <w:rPr>
          <w:rFonts w:ascii="Times New Roman" w:hAnsi="Times New Roman"/>
          <w:b/>
          <w:bCs/>
          <w:iCs/>
          <w:sz w:val="24"/>
          <w:szCs w:val="24"/>
        </w:rPr>
        <w:t xml:space="preserve"> Слова и словосочетания не могут использоваться дважды. </w:t>
      </w:r>
      <w:r>
        <w:rPr>
          <w:rFonts w:ascii="Times New Roman" w:hAnsi="Times New Roman"/>
          <w:b/>
          <w:bCs/>
          <w:iCs/>
          <w:sz w:val="24"/>
          <w:szCs w:val="24"/>
        </w:rPr>
        <w:t>В</w:t>
      </w:r>
      <w:r w:rsidRPr="0004257E">
        <w:rPr>
          <w:rFonts w:ascii="Times New Roman" w:hAnsi="Times New Roman"/>
          <w:b/>
          <w:bCs/>
          <w:iCs/>
          <w:sz w:val="24"/>
          <w:szCs w:val="24"/>
        </w:rPr>
        <w:t xml:space="preserve">ы можете добавлять предлоги, изменять слова по падежам, изменять окончания и пр. </w:t>
      </w:r>
    </w:p>
    <w:p w:rsidR="00230A30" w:rsidRPr="0019108D" w:rsidRDefault="00230A30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230A30" w:rsidRPr="0004257E" w:rsidRDefault="00230A30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)</w:t>
      </w:r>
      <w:r w:rsidRPr="00534B76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534B76">
        <w:rPr>
          <w:rFonts w:ascii="Times New Roman" w:hAnsi="Times New Roman"/>
          <w:bCs/>
          <w:sz w:val="24"/>
          <w:szCs w:val="24"/>
        </w:rPr>
        <w:t>вятые, изображение, деревянный, бог, доска, размещенное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4257E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30A30" w:rsidRPr="00E4711D" w:rsidRDefault="00230A30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Б). </w:t>
      </w:r>
      <w:r w:rsidRPr="0004257E">
        <w:rPr>
          <w:rFonts w:ascii="Times New Roman" w:hAnsi="Times New Roman"/>
          <w:bCs/>
          <w:sz w:val="24"/>
          <w:szCs w:val="24"/>
        </w:rPr>
        <w:t xml:space="preserve">Выделанная, письмо, овец, телят, кожа, тонко, </w:t>
      </w:r>
      <w:proofErr w:type="gramStart"/>
      <w:r>
        <w:rPr>
          <w:rFonts w:ascii="Times New Roman" w:hAnsi="Times New Roman"/>
          <w:bCs/>
          <w:sz w:val="24"/>
          <w:szCs w:val="24"/>
        </w:rPr>
        <w:t>обработанный</w:t>
      </w:r>
      <w:proofErr w:type="gramEnd"/>
      <w:r w:rsidRPr="0004257E">
        <w:rPr>
          <w:rFonts w:ascii="Times New Roman" w:hAnsi="Times New Roman"/>
          <w:bCs/>
          <w:sz w:val="24"/>
          <w:szCs w:val="24"/>
        </w:rPr>
        <w:t>, использовать</w:t>
      </w:r>
      <w:r>
        <w:rPr>
          <w:rFonts w:ascii="Times New Roman" w:hAnsi="Times New Roman"/>
          <w:bCs/>
          <w:sz w:val="24"/>
          <w:szCs w:val="24"/>
        </w:rPr>
        <w:t xml:space="preserve">, для, </w:t>
      </w:r>
      <w:r w:rsidRPr="0004257E">
        <w:rPr>
          <w:rFonts w:ascii="Times New Roman" w:hAnsi="Times New Roman"/>
          <w:bCs/>
          <w:sz w:val="24"/>
          <w:szCs w:val="24"/>
        </w:rPr>
        <w:t xml:space="preserve">- </w:t>
      </w:r>
    </w:p>
    <w:p w:rsidR="00230A30" w:rsidRPr="0004257E" w:rsidRDefault="00230A30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0A30" w:rsidRPr="0004257E" w:rsidRDefault="00230A30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15. </w:t>
      </w:r>
      <w:r w:rsidRPr="00E4711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Закончи крылатые фразы, использовавшиеся населением древнего мира и средневековья.</w:t>
      </w:r>
    </w:p>
    <w:p w:rsidR="00230A30" w:rsidRPr="0019108D" w:rsidRDefault="00230A30" w:rsidP="000C3B2A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9108D">
        <w:rPr>
          <w:rFonts w:ascii="Times New Roman" w:hAnsi="Times New Roman"/>
          <w:bCs/>
          <w:i/>
          <w:iCs/>
          <w:sz w:val="24"/>
          <w:szCs w:val="24"/>
        </w:rPr>
        <w:t>«Вассал моего вассала___________________________.»</w:t>
      </w:r>
    </w:p>
    <w:p w:rsidR="00230A30" w:rsidRPr="0019108D" w:rsidRDefault="00230A30" w:rsidP="000C3B2A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9108D">
        <w:rPr>
          <w:rFonts w:ascii="Times New Roman" w:hAnsi="Times New Roman"/>
          <w:bCs/>
          <w:i/>
          <w:iCs/>
          <w:sz w:val="24"/>
          <w:szCs w:val="24"/>
        </w:rPr>
        <w:t>«Боже, избави нас от ярости__________________________!»</w:t>
      </w:r>
    </w:p>
    <w:p w:rsidR="00230A30" w:rsidRPr="0019108D" w:rsidRDefault="00230A30" w:rsidP="008A3E90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9108D">
        <w:rPr>
          <w:rFonts w:ascii="Times New Roman" w:hAnsi="Times New Roman"/>
          <w:bCs/>
          <w:i/>
          <w:iCs/>
          <w:sz w:val="24"/>
          <w:szCs w:val="24"/>
        </w:rPr>
        <w:t>Все дороги ведут __________.»</w:t>
      </w:r>
    </w:p>
    <w:p w:rsidR="00230A30" w:rsidRPr="0019108D" w:rsidRDefault="00230A30" w:rsidP="008A3E90">
      <w:pPr>
        <w:pStyle w:val="a7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30A30" w:rsidRDefault="00230A30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83DAC" w:rsidRDefault="00A83DAC" w:rsidP="000C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bookmarkStart w:id="0" w:name="_GoBack"/>
      <w:bookmarkEnd w:id="0"/>
    </w:p>
    <w:sectPr w:rsidR="00A83DAC" w:rsidSect="0065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0BA" w:rsidRDefault="009F10BA" w:rsidP="00305643">
      <w:pPr>
        <w:spacing w:after="0" w:line="240" w:lineRule="auto"/>
      </w:pPr>
      <w:r>
        <w:separator/>
      </w:r>
    </w:p>
  </w:endnote>
  <w:endnote w:type="continuationSeparator" w:id="0">
    <w:p w:rsidR="009F10BA" w:rsidRDefault="009F10BA" w:rsidP="003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0BA" w:rsidRDefault="009F10BA" w:rsidP="00305643">
      <w:pPr>
        <w:spacing w:after="0" w:line="240" w:lineRule="auto"/>
      </w:pPr>
      <w:r>
        <w:separator/>
      </w:r>
    </w:p>
  </w:footnote>
  <w:footnote w:type="continuationSeparator" w:id="0">
    <w:p w:rsidR="009F10BA" w:rsidRDefault="009F10BA" w:rsidP="00305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E4EAD"/>
    <w:multiLevelType w:val="multilevel"/>
    <w:tmpl w:val="2E84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91351"/>
    <w:multiLevelType w:val="multilevel"/>
    <w:tmpl w:val="9576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42118E"/>
    <w:multiLevelType w:val="hybridMultilevel"/>
    <w:tmpl w:val="325E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846DA3"/>
    <w:multiLevelType w:val="hybridMultilevel"/>
    <w:tmpl w:val="AFB2B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413CB"/>
    <w:multiLevelType w:val="multilevel"/>
    <w:tmpl w:val="F06AD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5787435"/>
    <w:multiLevelType w:val="multilevel"/>
    <w:tmpl w:val="D792B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5DC756E"/>
    <w:multiLevelType w:val="hybridMultilevel"/>
    <w:tmpl w:val="49C09FCC"/>
    <w:lvl w:ilvl="0" w:tplc="E74C07A2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>
    <w:nsid w:val="35F0020C"/>
    <w:multiLevelType w:val="multilevel"/>
    <w:tmpl w:val="15269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1010505"/>
    <w:multiLevelType w:val="hybridMultilevel"/>
    <w:tmpl w:val="2B02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133F8"/>
    <w:multiLevelType w:val="multilevel"/>
    <w:tmpl w:val="CD7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8B84DEB"/>
    <w:multiLevelType w:val="multilevel"/>
    <w:tmpl w:val="E31084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AAF0420"/>
    <w:multiLevelType w:val="multilevel"/>
    <w:tmpl w:val="C99E3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B3174EA"/>
    <w:multiLevelType w:val="multilevel"/>
    <w:tmpl w:val="0E82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415C50"/>
    <w:multiLevelType w:val="hybridMultilevel"/>
    <w:tmpl w:val="DBBE87E4"/>
    <w:lvl w:ilvl="0" w:tplc="BD527EF2">
      <w:start w:val="1"/>
      <w:numFmt w:val="decimal"/>
      <w:lvlText w:val="%1)"/>
      <w:lvlJc w:val="left"/>
      <w:pPr>
        <w:ind w:left="50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4" w:hanging="180"/>
      </w:pPr>
      <w:rPr>
        <w:rFonts w:cs="Times New Roman"/>
      </w:rPr>
    </w:lvl>
  </w:abstractNum>
  <w:abstractNum w:abstractNumId="16">
    <w:nsid w:val="77CB77CC"/>
    <w:multiLevelType w:val="hybridMultilevel"/>
    <w:tmpl w:val="42925A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E0E3BB3"/>
    <w:multiLevelType w:val="hybridMultilevel"/>
    <w:tmpl w:val="F758A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FED7A37"/>
    <w:multiLevelType w:val="multilevel"/>
    <w:tmpl w:val="E77A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0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13"/>
  </w:num>
  <w:num w:numId="12">
    <w:abstractNumId w:val="15"/>
  </w:num>
  <w:num w:numId="13">
    <w:abstractNumId w:val="5"/>
  </w:num>
  <w:num w:numId="14">
    <w:abstractNumId w:val="9"/>
  </w:num>
  <w:num w:numId="15">
    <w:abstractNumId w:val="3"/>
  </w:num>
  <w:num w:numId="16">
    <w:abstractNumId w:val="18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5AB"/>
    <w:rsid w:val="00023D1C"/>
    <w:rsid w:val="00041FE9"/>
    <w:rsid w:val="0004257E"/>
    <w:rsid w:val="00042DC2"/>
    <w:rsid w:val="000540F7"/>
    <w:rsid w:val="00067CAF"/>
    <w:rsid w:val="000760E2"/>
    <w:rsid w:val="000836E3"/>
    <w:rsid w:val="000B5A01"/>
    <w:rsid w:val="000C3B2A"/>
    <w:rsid w:val="000E25BB"/>
    <w:rsid w:val="001265DF"/>
    <w:rsid w:val="0019108D"/>
    <w:rsid w:val="00192F7D"/>
    <w:rsid w:val="001B1567"/>
    <w:rsid w:val="001E434A"/>
    <w:rsid w:val="001E4772"/>
    <w:rsid w:val="00230A30"/>
    <w:rsid w:val="00281C31"/>
    <w:rsid w:val="00281F19"/>
    <w:rsid w:val="0028565C"/>
    <w:rsid w:val="002C2526"/>
    <w:rsid w:val="002C46C9"/>
    <w:rsid w:val="002C605A"/>
    <w:rsid w:val="002E008F"/>
    <w:rsid w:val="002F24A1"/>
    <w:rsid w:val="002F573F"/>
    <w:rsid w:val="00305643"/>
    <w:rsid w:val="00313727"/>
    <w:rsid w:val="0031393F"/>
    <w:rsid w:val="0033298D"/>
    <w:rsid w:val="00346085"/>
    <w:rsid w:val="0037149F"/>
    <w:rsid w:val="003F0AF1"/>
    <w:rsid w:val="00444968"/>
    <w:rsid w:val="004C3C3F"/>
    <w:rsid w:val="004D5F3E"/>
    <w:rsid w:val="004E586C"/>
    <w:rsid w:val="0051226B"/>
    <w:rsid w:val="00522625"/>
    <w:rsid w:val="00534B76"/>
    <w:rsid w:val="00537EE2"/>
    <w:rsid w:val="005841BD"/>
    <w:rsid w:val="005A2AA1"/>
    <w:rsid w:val="005F187B"/>
    <w:rsid w:val="005F7648"/>
    <w:rsid w:val="006006F9"/>
    <w:rsid w:val="0061231E"/>
    <w:rsid w:val="00613EC3"/>
    <w:rsid w:val="00652C44"/>
    <w:rsid w:val="00652F38"/>
    <w:rsid w:val="00676CE3"/>
    <w:rsid w:val="0068092B"/>
    <w:rsid w:val="006A775A"/>
    <w:rsid w:val="006C5290"/>
    <w:rsid w:val="006F5DC8"/>
    <w:rsid w:val="007056FF"/>
    <w:rsid w:val="007470EC"/>
    <w:rsid w:val="00762C43"/>
    <w:rsid w:val="00770FAB"/>
    <w:rsid w:val="0077633D"/>
    <w:rsid w:val="007B122A"/>
    <w:rsid w:val="007D5010"/>
    <w:rsid w:val="00816040"/>
    <w:rsid w:val="008222AE"/>
    <w:rsid w:val="00841E95"/>
    <w:rsid w:val="00843F98"/>
    <w:rsid w:val="00855C83"/>
    <w:rsid w:val="00855D10"/>
    <w:rsid w:val="008853BB"/>
    <w:rsid w:val="008932BF"/>
    <w:rsid w:val="00893975"/>
    <w:rsid w:val="008A3E90"/>
    <w:rsid w:val="008A6A32"/>
    <w:rsid w:val="008B4941"/>
    <w:rsid w:val="008D15AB"/>
    <w:rsid w:val="008D5E3C"/>
    <w:rsid w:val="0090299E"/>
    <w:rsid w:val="00906D35"/>
    <w:rsid w:val="0093695B"/>
    <w:rsid w:val="009A4831"/>
    <w:rsid w:val="009B0C88"/>
    <w:rsid w:val="009B1F25"/>
    <w:rsid w:val="009D000B"/>
    <w:rsid w:val="009D7B1B"/>
    <w:rsid w:val="009F10BA"/>
    <w:rsid w:val="00A4487C"/>
    <w:rsid w:val="00A83DAC"/>
    <w:rsid w:val="00A8625F"/>
    <w:rsid w:val="00AB673C"/>
    <w:rsid w:val="00B06FFC"/>
    <w:rsid w:val="00B27093"/>
    <w:rsid w:val="00B34401"/>
    <w:rsid w:val="00C0545C"/>
    <w:rsid w:val="00C4699A"/>
    <w:rsid w:val="00C543E3"/>
    <w:rsid w:val="00C54A7F"/>
    <w:rsid w:val="00C662EE"/>
    <w:rsid w:val="00C71E4A"/>
    <w:rsid w:val="00CA4DF8"/>
    <w:rsid w:val="00CA6C67"/>
    <w:rsid w:val="00CF09B0"/>
    <w:rsid w:val="00D1030B"/>
    <w:rsid w:val="00D214FC"/>
    <w:rsid w:val="00D36CE6"/>
    <w:rsid w:val="00D534E1"/>
    <w:rsid w:val="00D70341"/>
    <w:rsid w:val="00D94F5C"/>
    <w:rsid w:val="00DA37C0"/>
    <w:rsid w:val="00DC1A7C"/>
    <w:rsid w:val="00DC4CD5"/>
    <w:rsid w:val="00E22B1D"/>
    <w:rsid w:val="00E3214F"/>
    <w:rsid w:val="00E37C22"/>
    <w:rsid w:val="00E4711D"/>
    <w:rsid w:val="00EA04AA"/>
    <w:rsid w:val="00F14908"/>
    <w:rsid w:val="00F5340F"/>
    <w:rsid w:val="00F56FF4"/>
    <w:rsid w:val="00F81361"/>
    <w:rsid w:val="00F94A5D"/>
    <w:rsid w:val="00FB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4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5643"/>
    <w:rPr>
      <w:rFonts w:cs="Times New Roman"/>
    </w:rPr>
  </w:style>
  <w:style w:type="paragraph" w:styleId="a5">
    <w:name w:val="footer"/>
    <w:basedOn w:val="a"/>
    <w:link w:val="a6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5643"/>
    <w:rPr>
      <w:rFonts w:cs="Times New Roman"/>
    </w:rPr>
  </w:style>
  <w:style w:type="paragraph" w:styleId="a7">
    <w:name w:val="List Paragraph"/>
    <w:basedOn w:val="a"/>
    <w:uiPriority w:val="99"/>
    <w:qFormat/>
    <w:rsid w:val="000C3B2A"/>
    <w:pPr>
      <w:spacing w:after="160" w:line="259" w:lineRule="auto"/>
      <w:ind w:left="720"/>
      <w:contextualSpacing/>
    </w:pPr>
  </w:style>
  <w:style w:type="character" w:customStyle="1" w:styleId="a8">
    <w:name w:val="Основной текст_"/>
    <w:basedOn w:val="a0"/>
    <w:link w:val="3"/>
    <w:uiPriority w:val="99"/>
    <w:locked/>
    <w:rsid w:val="00906D35"/>
    <w:rPr>
      <w:rFonts w:cs="Times New Roman"/>
      <w:sz w:val="23"/>
      <w:szCs w:val="23"/>
      <w:shd w:val="clear" w:color="auto" w:fill="FFFFFF"/>
      <w:lang w:bidi="ar-SA"/>
    </w:rPr>
  </w:style>
  <w:style w:type="character" w:customStyle="1" w:styleId="a9">
    <w:name w:val="Основной текст + Курсив"/>
    <w:basedOn w:val="a8"/>
    <w:uiPriority w:val="99"/>
    <w:rsid w:val="00906D35"/>
    <w:rPr>
      <w:rFonts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character" w:customStyle="1" w:styleId="2">
    <w:name w:val="Основной текст2"/>
    <w:basedOn w:val="a8"/>
    <w:uiPriority w:val="99"/>
    <w:rsid w:val="00906D35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paragraph" w:customStyle="1" w:styleId="3">
    <w:name w:val="Основной текст3"/>
    <w:basedOn w:val="a"/>
    <w:link w:val="a8"/>
    <w:uiPriority w:val="99"/>
    <w:rsid w:val="00906D35"/>
    <w:pPr>
      <w:widowControl w:val="0"/>
      <w:shd w:val="clear" w:color="auto" w:fill="FFFFFF"/>
      <w:spacing w:after="0" w:line="274" w:lineRule="exact"/>
      <w:ind w:hanging="360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styleId="aa">
    <w:name w:val="No Spacing"/>
    <w:uiPriority w:val="99"/>
    <w:qFormat/>
    <w:rsid w:val="00906D3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7">
    <w:name w:val="Основной текст (7)_"/>
    <w:basedOn w:val="a0"/>
    <w:link w:val="70"/>
    <w:uiPriority w:val="99"/>
    <w:locked/>
    <w:rsid w:val="00906D35"/>
    <w:rPr>
      <w:rFonts w:cs="Times New Roman"/>
      <w:b/>
      <w:bCs/>
      <w:sz w:val="19"/>
      <w:szCs w:val="19"/>
      <w:shd w:val="clear" w:color="auto" w:fill="FFFFFF"/>
      <w:lang w:bidi="ar-SA"/>
    </w:rPr>
  </w:style>
  <w:style w:type="character" w:customStyle="1" w:styleId="71">
    <w:name w:val="Основной текст (7) + Курсив"/>
    <w:basedOn w:val="7"/>
    <w:uiPriority w:val="99"/>
    <w:rsid w:val="00906D35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paragraph" w:customStyle="1" w:styleId="70">
    <w:name w:val="Основной текст (7)"/>
    <w:basedOn w:val="a"/>
    <w:link w:val="7"/>
    <w:uiPriority w:val="99"/>
    <w:rsid w:val="00906D35"/>
    <w:pPr>
      <w:widowControl w:val="0"/>
      <w:shd w:val="clear" w:color="auto" w:fill="FFFFFF"/>
      <w:spacing w:after="0" w:line="230" w:lineRule="exact"/>
      <w:ind w:hanging="360"/>
    </w:pPr>
    <w:rPr>
      <w:rFonts w:ascii="Times New Roman" w:hAnsi="Times New Roman"/>
      <w:b/>
      <w:bCs/>
      <w:noProof/>
      <w:sz w:val="19"/>
      <w:szCs w:val="19"/>
      <w:shd w:val="clear" w:color="auto" w:fill="FFFFFF"/>
      <w:lang w:eastAsia="ru-RU"/>
    </w:rPr>
  </w:style>
  <w:style w:type="character" w:customStyle="1" w:styleId="9">
    <w:name w:val="Основной текст + 9"/>
    <w:aliases w:val="5 pt,Полужирный"/>
    <w:basedOn w:val="a8"/>
    <w:uiPriority w:val="99"/>
    <w:rsid w:val="00906D35"/>
    <w:rPr>
      <w:rFonts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ab">
    <w:name w:val="Подпись к таблице + Курсив"/>
    <w:basedOn w:val="a0"/>
    <w:uiPriority w:val="99"/>
    <w:rsid w:val="00906D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basedOn w:val="a0"/>
    <w:uiPriority w:val="99"/>
    <w:rsid w:val="00906D35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p1">
    <w:name w:val="p1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D1030B"/>
    <w:rPr>
      <w:rFonts w:cs="Times New Roman"/>
    </w:rPr>
  </w:style>
  <w:style w:type="paragraph" w:customStyle="1" w:styleId="p2">
    <w:name w:val="p2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D1030B"/>
    <w:rPr>
      <w:rFonts w:cs="Times New Roman"/>
    </w:rPr>
  </w:style>
  <w:style w:type="paragraph" w:customStyle="1" w:styleId="p4">
    <w:name w:val="p4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1030B"/>
    <w:rPr>
      <w:rFonts w:cs="Times New Roman"/>
    </w:rPr>
  </w:style>
  <w:style w:type="character" w:customStyle="1" w:styleId="s3">
    <w:name w:val="s3"/>
    <w:basedOn w:val="a0"/>
    <w:uiPriority w:val="99"/>
    <w:rsid w:val="00D1030B"/>
    <w:rPr>
      <w:rFonts w:cs="Times New Roman"/>
    </w:rPr>
  </w:style>
  <w:style w:type="paragraph" w:customStyle="1" w:styleId="p6">
    <w:name w:val="p6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uiPriority w:val="99"/>
    <w:rsid w:val="00D1030B"/>
    <w:rPr>
      <w:rFonts w:cs="Times New Roman"/>
    </w:rPr>
  </w:style>
  <w:style w:type="paragraph" w:customStyle="1" w:styleId="ad">
    <w:name w:val="Базовый"/>
    <w:uiPriority w:val="99"/>
    <w:rsid w:val="00CA6C67"/>
    <w:pPr>
      <w:tabs>
        <w:tab w:val="left" w:pos="708"/>
      </w:tabs>
      <w:suppressAutoHyphens/>
      <w:spacing w:line="100" w:lineRule="atLeast"/>
    </w:pPr>
    <w:rPr>
      <w:rFonts w:ascii="Times New Roman CYR" w:hAnsi="Times New Roman CYR"/>
      <w:color w:val="00000A"/>
      <w:sz w:val="28"/>
      <w:szCs w:val="20"/>
    </w:rPr>
  </w:style>
  <w:style w:type="paragraph" w:customStyle="1" w:styleId="6">
    <w:name w:val="Основной текст6"/>
    <w:basedOn w:val="a"/>
    <w:uiPriority w:val="99"/>
    <w:rsid w:val="004D5F3E"/>
    <w:pPr>
      <w:widowControl w:val="0"/>
      <w:shd w:val="clear" w:color="auto" w:fill="FFFFFF"/>
      <w:spacing w:before="240" w:after="60" w:line="240" w:lineRule="atLeast"/>
      <w:ind w:hanging="3860"/>
      <w:jc w:val="center"/>
    </w:pPr>
    <w:rPr>
      <w:rFonts w:ascii="Times New Roman" w:eastAsia="Times New Roman" w:hAnsi="Times New Roman"/>
    </w:rPr>
  </w:style>
  <w:style w:type="paragraph" w:customStyle="1" w:styleId="Default">
    <w:name w:val="Default"/>
    <w:rsid w:val="004D5F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4D5F3E"/>
    <w:pPr>
      <w:ind w:left="720"/>
    </w:pPr>
    <w:rPr>
      <w:rFonts w:ascii="Times New Roman" w:eastAsia="Times New Roman" w:hAnsi="Times New Roman"/>
      <w:sz w:val="28"/>
      <w:szCs w:val="28"/>
    </w:rPr>
  </w:style>
  <w:style w:type="table" w:styleId="ae">
    <w:name w:val="Table Grid"/>
    <w:basedOn w:val="a1"/>
    <w:uiPriority w:val="99"/>
    <w:locked/>
    <w:rsid w:val="00B344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B34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8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41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CEF72-8933-47EF-875C-9AB55831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 635</cp:lastModifiedBy>
  <cp:revision>9</cp:revision>
  <cp:lastPrinted>2016-09-27T05:13:00Z</cp:lastPrinted>
  <dcterms:created xsi:type="dcterms:W3CDTF">2016-09-18T12:15:00Z</dcterms:created>
  <dcterms:modified xsi:type="dcterms:W3CDTF">2016-09-28T08:03:00Z</dcterms:modified>
</cp:coreProperties>
</file>